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FA" w:rsidRDefault="007B688A">
      <w:r>
        <w:t>Center and Park Board Meeting</w:t>
      </w:r>
    </w:p>
    <w:p w:rsidR="007B688A" w:rsidRDefault="007B688A">
      <w:r>
        <w:t>May 2, 2022 3 pm on Google Meet</w:t>
      </w:r>
    </w:p>
    <w:p w:rsidR="007B688A" w:rsidRDefault="007B688A"/>
    <w:p w:rsidR="007B688A" w:rsidRDefault="007B688A">
      <w:r>
        <w:t xml:space="preserve">A brief meeting was held after the Annual Meeting.  </w:t>
      </w:r>
    </w:p>
    <w:p w:rsidR="007B688A" w:rsidRDefault="00163900">
      <w:r>
        <w:t>The board discussed the r</w:t>
      </w:r>
      <w:r w:rsidR="007B688A">
        <w:t>etrofit of the lights on the property.  It was agreed that the estimate obtained by Amy Keleman was reasonable and would be a good update for the safety of the property.  The board voted to go ahead with the proposal with Amy discussing a few details about some of the bollard lights and additional lights at the north end of the building on Huron street.</w:t>
      </w:r>
    </w:p>
    <w:p w:rsidR="007B688A" w:rsidRDefault="007B688A"/>
    <w:p w:rsidR="007B688A" w:rsidRDefault="007B688A">
      <w:r>
        <w:t>Call was ended at 3:30pm.</w:t>
      </w:r>
      <w:bookmarkStart w:id="0" w:name="_GoBack"/>
      <w:bookmarkEnd w:id="0"/>
    </w:p>
    <w:p w:rsidR="007B688A" w:rsidRDefault="007B688A"/>
    <w:p w:rsidR="007B688A" w:rsidRDefault="007B688A">
      <w:r>
        <w:t>Respectfully submitted,</w:t>
      </w:r>
    </w:p>
    <w:p w:rsidR="007B688A" w:rsidRDefault="007B688A">
      <w:r>
        <w:t>Carolyn Norblom</w:t>
      </w:r>
    </w:p>
    <w:p w:rsidR="007B688A" w:rsidRDefault="007B688A">
      <w:r>
        <w:t>Secretary</w:t>
      </w:r>
    </w:p>
    <w:sectPr w:rsidR="007B6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8A"/>
    <w:rsid w:val="00163900"/>
    <w:rsid w:val="00504BFA"/>
    <w:rsid w:val="005846EA"/>
    <w:rsid w:val="007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A5E92-1FD5-4DFB-8293-ADF41A4F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2022-05-31T15:26:00Z</dcterms:created>
  <dcterms:modified xsi:type="dcterms:W3CDTF">2022-11-15T20:15:00Z</dcterms:modified>
</cp:coreProperties>
</file>